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FD" w:rsidRPr="00FD5804" w:rsidRDefault="003538FD" w:rsidP="00353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639" w:rsidRDefault="003B2639" w:rsidP="003B2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Obec </w:t>
      </w:r>
      <w:r w:rsidR="005950E7">
        <w:rPr>
          <w:rFonts w:ascii="Times New Roman" w:hAnsi="Times New Roman" w:cs="Times New Roman"/>
          <w:sz w:val="24"/>
          <w:szCs w:val="24"/>
        </w:rPr>
        <w:t>Malý Cetíne</w:t>
      </w:r>
      <w:r w:rsidRPr="00FD58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Pr="00FD5804">
        <w:rPr>
          <w:rFonts w:ascii="Times New Roman" w:hAnsi="Times New Roman" w:cs="Times New Roman"/>
          <w:sz w:val="24"/>
          <w:szCs w:val="24"/>
        </w:rPr>
        <w:t xml:space="preserve"> § 6 ods. 1 zákona č. 369/1990 Zb. o obecnom zriadení v znení neskorších predpisov a podľa § 6 ods.12 zákona 596/2003 Z. z. o štátnej správe v školstve a školskej samospráve a o zmene a doplnení niektorých zákonov </w:t>
      </w:r>
      <w:r>
        <w:rPr>
          <w:rFonts w:ascii="Times New Roman" w:hAnsi="Times New Roman" w:cs="Times New Roman"/>
          <w:sz w:val="24"/>
          <w:szCs w:val="24"/>
        </w:rPr>
        <w:t xml:space="preserve">vydáva </w:t>
      </w:r>
      <w:bookmarkStart w:id="0" w:name="_GoBack"/>
      <w:bookmarkEnd w:id="0"/>
    </w:p>
    <w:p w:rsidR="00DC5596" w:rsidRPr="009D14DA" w:rsidRDefault="009D14DA" w:rsidP="003B2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14DA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3538FD" w:rsidRPr="003E5805" w:rsidRDefault="003538FD" w:rsidP="003E58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05">
        <w:rPr>
          <w:rFonts w:ascii="Times New Roman" w:hAnsi="Times New Roman" w:cs="Times New Roman"/>
          <w:b/>
          <w:sz w:val="28"/>
          <w:szCs w:val="28"/>
        </w:rPr>
        <w:t xml:space="preserve">Všeobecné záväzné nariadenie </w:t>
      </w:r>
      <w:r w:rsidR="003B2639" w:rsidRPr="003E5805">
        <w:rPr>
          <w:rFonts w:ascii="Times New Roman" w:hAnsi="Times New Roman" w:cs="Times New Roman"/>
          <w:b/>
          <w:sz w:val="28"/>
          <w:szCs w:val="28"/>
        </w:rPr>
        <w:t xml:space="preserve">o určení výšky finančných prostriedkov určených na mzdy a prevádzku na dieťa materskej školy </w:t>
      </w:r>
      <w:r w:rsidR="003E5805">
        <w:rPr>
          <w:rFonts w:ascii="Times New Roman" w:hAnsi="Times New Roman" w:cs="Times New Roman"/>
          <w:b/>
          <w:sz w:val="28"/>
          <w:szCs w:val="28"/>
        </w:rPr>
        <w:t>č</w:t>
      </w:r>
      <w:r w:rsidR="00AB73E1">
        <w:rPr>
          <w:rFonts w:ascii="Times New Roman" w:hAnsi="Times New Roman" w:cs="Times New Roman"/>
          <w:b/>
          <w:sz w:val="28"/>
          <w:szCs w:val="28"/>
        </w:rPr>
        <w:t>. 1/2020</w:t>
      </w:r>
    </w:p>
    <w:p w:rsidR="003B2639" w:rsidRDefault="003B2639" w:rsidP="00353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639" w:rsidRPr="003B2639" w:rsidRDefault="003B2639" w:rsidP="00591555">
      <w:pPr>
        <w:jc w:val="both"/>
        <w:rPr>
          <w:rFonts w:ascii="Times New Roman" w:hAnsi="Times New Roman" w:cs="Times New Roman"/>
          <w:sz w:val="24"/>
          <w:szCs w:val="24"/>
        </w:rPr>
      </w:pPr>
      <w:r w:rsidRPr="00591555">
        <w:rPr>
          <w:rFonts w:ascii="Times New Roman" w:hAnsi="Times New Roman" w:cs="Times New Roman"/>
          <w:sz w:val="24"/>
          <w:szCs w:val="24"/>
        </w:rPr>
        <w:t>Návrh</w:t>
      </w:r>
      <w:r w:rsidRPr="003B2639">
        <w:rPr>
          <w:rFonts w:ascii="Times New Roman" w:hAnsi="Times New Roman" w:cs="Times New Roman"/>
          <w:sz w:val="24"/>
          <w:szCs w:val="24"/>
        </w:rPr>
        <w:t xml:space="preserve">  všeobecne záväzného nariadenia </w:t>
      </w:r>
      <w:r w:rsidR="00910A69">
        <w:rPr>
          <w:rFonts w:ascii="Times New Roman" w:hAnsi="Times New Roman" w:cs="Times New Roman"/>
          <w:sz w:val="24"/>
          <w:szCs w:val="24"/>
        </w:rPr>
        <w:t>bol</w:t>
      </w:r>
      <w:r w:rsidRPr="003B2639">
        <w:rPr>
          <w:rFonts w:ascii="Times New Roman" w:hAnsi="Times New Roman" w:cs="Times New Roman"/>
          <w:sz w:val="24"/>
          <w:szCs w:val="24"/>
        </w:rPr>
        <w:t xml:space="preserve"> na pripomienkovanie v zmysle § 6 ods.</w:t>
      </w:r>
      <w:r w:rsidR="00910A69">
        <w:rPr>
          <w:rFonts w:ascii="Times New Roman" w:hAnsi="Times New Roman" w:cs="Times New Roman"/>
          <w:sz w:val="24"/>
          <w:szCs w:val="24"/>
        </w:rPr>
        <w:t xml:space="preserve"> 3 a</w:t>
      </w:r>
      <w:r w:rsidRPr="003B2639">
        <w:rPr>
          <w:rFonts w:ascii="Times New Roman" w:hAnsi="Times New Roman" w:cs="Times New Roman"/>
          <w:sz w:val="24"/>
          <w:szCs w:val="24"/>
        </w:rPr>
        <w:t xml:space="preserve">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2543"/>
      </w:tblGrid>
      <w:tr w:rsidR="00910A69" w:rsidRPr="003B2639" w:rsidTr="00EB08F5">
        <w:tc>
          <w:tcPr>
            <w:tcW w:w="7128" w:type="dxa"/>
          </w:tcPr>
          <w:p w:rsidR="003B2639" w:rsidRPr="003B2639" w:rsidRDefault="003B2639">
            <w:pPr>
              <w:spacing w:after="142"/>
              <w:rPr>
                <w:rFonts w:ascii="Times New Roman" w:hAnsi="Times New Roman" w:cs="Times New Roman"/>
                <w:sz w:val="24"/>
                <w:szCs w:val="24"/>
              </w:rPr>
              <w:pPrChange w:id="1" w:author="DÉKÁNYOVÁ Alena" w:date="2020-11-25T15:59:00Z">
                <w:pPr/>
              </w:pPrChange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:rsidR="003B2639" w:rsidRPr="003B2639" w:rsidRDefault="005950E7">
            <w:pPr>
              <w:spacing w:after="142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2" w:author="DÉKÁNYOVÁ Alena" w:date="2020-11-25T15:59:00Z">
                <w:pPr/>
              </w:pPrChange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</w:tc>
      </w:tr>
      <w:tr w:rsidR="00910A69" w:rsidRPr="003B2639" w:rsidTr="00EB08F5">
        <w:tc>
          <w:tcPr>
            <w:tcW w:w="7128" w:type="dxa"/>
          </w:tcPr>
          <w:p w:rsidR="003B2639" w:rsidRPr="003B2639" w:rsidRDefault="003B2639">
            <w:pPr>
              <w:spacing w:after="142"/>
              <w:rPr>
                <w:rFonts w:ascii="Times New Roman" w:hAnsi="Times New Roman" w:cs="Times New Roman"/>
                <w:sz w:val="24"/>
                <w:szCs w:val="24"/>
              </w:rPr>
              <w:pPrChange w:id="3" w:author="DÉKÁNYOVÁ Alena" w:date="2020-11-25T15:59:00Z">
                <w:pPr/>
              </w:pPrChange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Zverejnený na </w:t>
            </w:r>
            <w:r w:rsidR="005950E7">
              <w:rPr>
                <w:rFonts w:ascii="Times New Roman" w:hAnsi="Times New Roman" w:cs="Times New Roman"/>
                <w:sz w:val="24"/>
                <w:szCs w:val="24"/>
              </w:rPr>
              <w:t>webovom sídle obce:</w:t>
            </w:r>
          </w:p>
        </w:tc>
        <w:tc>
          <w:tcPr>
            <w:tcW w:w="2700" w:type="dxa"/>
            <w:shd w:val="clear" w:color="auto" w:fill="F3F3F3"/>
          </w:tcPr>
          <w:p w:rsidR="003B2639" w:rsidRPr="003B2639" w:rsidRDefault="005950E7">
            <w:pPr>
              <w:spacing w:after="142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4" w:author="DÉKÁNYOVÁ Alena" w:date="2020-11-25T15:59:00Z">
                <w:pPr/>
              </w:pPrChange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</w:tc>
      </w:tr>
      <w:tr w:rsidR="00910A69" w:rsidRPr="003B2639" w:rsidTr="00EB08F5">
        <w:tc>
          <w:tcPr>
            <w:tcW w:w="7128" w:type="dxa"/>
          </w:tcPr>
          <w:p w:rsidR="003B2639" w:rsidRPr="003B2639" w:rsidRDefault="003B2639">
            <w:pPr>
              <w:spacing w:after="142"/>
              <w:rPr>
                <w:rFonts w:ascii="Times New Roman" w:hAnsi="Times New Roman" w:cs="Times New Roman"/>
                <w:sz w:val="24"/>
                <w:szCs w:val="24"/>
              </w:rPr>
              <w:pPrChange w:id="5" w:author="DÉKÁNYOVÁ Alena" w:date="2020-11-25T15:59:00Z">
                <w:pPr/>
              </w:pPrChange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:rsidR="003B2639" w:rsidRPr="003B2639" w:rsidRDefault="005950E7">
            <w:pPr>
              <w:spacing w:after="142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6" w:author="DÉKÁNYOVÁ Alena" w:date="2020-11-25T15:59:00Z">
                <w:pPr/>
              </w:pPrChange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</w:tc>
      </w:tr>
      <w:tr w:rsidR="00910A69" w:rsidRPr="003B2639" w:rsidTr="00EB08F5">
        <w:tc>
          <w:tcPr>
            <w:tcW w:w="7128" w:type="dxa"/>
          </w:tcPr>
          <w:p w:rsidR="003B2639" w:rsidRPr="003B2639" w:rsidRDefault="003B2639">
            <w:pPr>
              <w:spacing w:after="142"/>
              <w:rPr>
                <w:rFonts w:ascii="Times New Roman" w:hAnsi="Times New Roman" w:cs="Times New Roman"/>
                <w:sz w:val="24"/>
                <w:szCs w:val="24"/>
              </w:rPr>
              <w:pPrChange w:id="7" w:author="DÉKÁNYOVÁ Alena" w:date="2020-11-25T15:59:00Z">
                <w:pPr/>
              </w:pPrChange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:rsidR="003B2639" w:rsidRPr="003B2639" w:rsidRDefault="005950E7">
            <w:pPr>
              <w:spacing w:after="142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8" w:author="DÉKÁNYOVÁ Alena" w:date="2020-11-25T15:59:00Z">
                <w:pPr/>
              </w:pPrChange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10.12.2020</w:t>
            </w:r>
          </w:p>
        </w:tc>
      </w:tr>
      <w:tr w:rsidR="003B2639" w:rsidRPr="003B2639" w:rsidTr="00EB08F5">
        <w:tc>
          <w:tcPr>
            <w:tcW w:w="9828" w:type="dxa"/>
            <w:gridSpan w:val="2"/>
          </w:tcPr>
          <w:p w:rsidR="003B2639" w:rsidRPr="003B2639" w:rsidRDefault="003B2639">
            <w:pPr>
              <w:spacing w:after="142"/>
              <w:rPr>
                <w:rFonts w:ascii="Times New Roman" w:hAnsi="Times New Roman" w:cs="Times New Roman"/>
                <w:sz w:val="24"/>
                <w:szCs w:val="24"/>
              </w:rPr>
              <w:pPrChange w:id="9" w:author="DÉKÁNYOVÁ Alena" w:date="2020-11-25T15:59:00Z">
                <w:pPr/>
              </w:pPrChange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Pripomienky zasielať </w:t>
            </w:r>
          </w:p>
          <w:p w:rsidR="003B2639" w:rsidRPr="003B2639" w:rsidRDefault="003B2639">
            <w:pPr>
              <w:spacing w:after="142"/>
              <w:rPr>
                <w:rFonts w:ascii="Times New Roman" w:hAnsi="Times New Roman" w:cs="Times New Roman"/>
                <w:sz w:val="24"/>
                <w:szCs w:val="24"/>
              </w:rPr>
              <w:pPrChange w:id="10" w:author="DÉKÁNYOVÁ Alena" w:date="2020-11-25T15:59:00Z">
                <w:pPr/>
              </w:pPrChange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- písomne na adresu: </w:t>
            </w:r>
            <w:r w:rsidR="003E5805">
              <w:rPr>
                <w:rFonts w:ascii="Times New Roman" w:hAnsi="Times New Roman" w:cs="Times New Roman"/>
                <w:sz w:val="24"/>
                <w:szCs w:val="24"/>
              </w:rPr>
              <w:t>Obec Malý Cetín č. 105, 951 07</w:t>
            </w:r>
          </w:p>
          <w:p w:rsidR="003B2639" w:rsidRPr="003E5805" w:rsidRDefault="003B2639">
            <w:pPr>
              <w:spacing w:after="142"/>
              <w:rPr>
                <w:rFonts w:ascii="Times New Roman" w:hAnsi="Times New Roman" w:cs="Times New Roman"/>
                <w:i/>
                <w:sz w:val="24"/>
                <w:szCs w:val="24"/>
              </w:rPr>
              <w:pPrChange w:id="11" w:author="DÉKÁNYOVÁ Alena" w:date="2020-11-25T15:59:00Z">
                <w:pPr/>
              </w:pPrChange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- elektronicky na adresu: </w:t>
            </w:r>
            <w:r w:rsidR="001D2C00">
              <w:rPr>
                <w:rStyle w:val="Hypertextovprepojeni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fldChar w:fldCharType="begin"/>
            </w:r>
            <w:r w:rsidR="001D2C00">
              <w:rPr>
                <w:rStyle w:val="Hypertextovprepojeni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instrText xml:space="preserve"> HYPERLINK "mailto:obecmalycetin@gmail.com" </w:instrText>
            </w:r>
            <w:r w:rsidR="001D2C00">
              <w:rPr>
                <w:rStyle w:val="Hypertextovprepojeni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fldChar w:fldCharType="separate"/>
            </w:r>
            <w:r w:rsidR="003E5805" w:rsidRPr="003E5805">
              <w:rPr>
                <w:rStyle w:val="Hypertextovprepojeni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obecmalycetin@gmail.com</w:t>
            </w:r>
            <w:r w:rsidR="001D2C00">
              <w:rPr>
                <w:rStyle w:val="Hypertextovprepojeni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fldChar w:fldCharType="end"/>
            </w:r>
          </w:p>
        </w:tc>
      </w:tr>
      <w:tr w:rsidR="00910A69" w:rsidRPr="003B2639" w:rsidTr="00EB08F5">
        <w:tc>
          <w:tcPr>
            <w:tcW w:w="7128" w:type="dxa"/>
          </w:tcPr>
          <w:p w:rsidR="003B2639" w:rsidRPr="003B2639" w:rsidRDefault="003B2639">
            <w:pPr>
              <w:spacing w:after="142"/>
              <w:rPr>
                <w:rFonts w:ascii="Times New Roman" w:hAnsi="Times New Roman" w:cs="Times New Roman"/>
                <w:sz w:val="24"/>
                <w:szCs w:val="24"/>
              </w:rPr>
              <w:pPrChange w:id="12" w:author="DÉKÁNYOVÁ Alena" w:date="2020-11-25T15:59:00Z">
                <w:pPr/>
              </w:pPrChange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:rsidR="003B2639" w:rsidRPr="003B2639" w:rsidRDefault="00DC5596">
            <w:pPr>
              <w:spacing w:after="142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13" w:author="DÉKÁNYOVÁ Alena" w:date="2020-11-25T15:59:00Z">
                <w:pPr/>
              </w:pPrChange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</w:t>
            </w:r>
            <w:r w:rsidR="003E5805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</w:tbl>
    <w:p w:rsidR="003B2639" w:rsidRPr="003B2639" w:rsidRDefault="003B2639" w:rsidP="003B2639">
      <w:pPr>
        <w:rPr>
          <w:rFonts w:ascii="Times New Roman" w:hAnsi="Times New Roman" w:cs="Times New Roman"/>
          <w:b/>
          <w:sz w:val="24"/>
          <w:szCs w:val="24"/>
        </w:rPr>
      </w:pPr>
    </w:p>
    <w:p w:rsidR="003B2639" w:rsidRPr="003B2639" w:rsidRDefault="003B2639" w:rsidP="003B2639">
      <w:pPr>
        <w:rPr>
          <w:rFonts w:ascii="Times New Roman" w:hAnsi="Times New Roman" w:cs="Times New Roman"/>
          <w:i/>
          <w:sz w:val="24"/>
          <w:szCs w:val="24"/>
        </w:rPr>
      </w:pPr>
      <w:r w:rsidRPr="003B2639">
        <w:rPr>
          <w:rFonts w:ascii="Times New Roman" w:hAnsi="Times New Roman" w:cs="Times New Roman"/>
          <w:b/>
          <w:i/>
          <w:sz w:val="24"/>
          <w:szCs w:val="24"/>
        </w:rPr>
        <w:t>Schválené</w:t>
      </w:r>
      <w:r w:rsidRPr="003B2639">
        <w:rPr>
          <w:rFonts w:ascii="Times New Roman" w:hAnsi="Times New Roman" w:cs="Times New Roman"/>
          <w:i/>
          <w:sz w:val="24"/>
          <w:szCs w:val="24"/>
        </w:rP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0"/>
        <w:gridCol w:w="2552"/>
      </w:tblGrid>
      <w:tr w:rsidR="003B2639" w:rsidRPr="003B2639" w:rsidTr="00EB08F5">
        <w:trPr>
          <w:trHeight w:val="520"/>
        </w:trPr>
        <w:tc>
          <w:tcPr>
            <w:tcW w:w="7128" w:type="dxa"/>
          </w:tcPr>
          <w:p w:rsidR="003B2639" w:rsidRPr="003B2639" w:rsidRDefault="003B2639">
            <w:pPr>
              <w:spacing w:after="142"/>
              <w:rPr>
                <w:rFonts w:ascii="Times New Roman" w:hAnsi="Times New Roman" w:cs="Times New Roman"/>
                <w:sz w:val="24"/>
                <w:szCs w:val="24"/>
              </w:rPr>
              <w:pPrChange w:id="14" w:author="DÉKÁNYOVÁ Alena" w:date="2020-11-25T15:59:00Z">
                <w:pPr/>
              </w:pPrChange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Na rokovaní </w:t>
            </w:r>
            <w:r w:rsidR="00910A69">
              <w:rPr>
                <w:rFonts w:ascii="Times New Roman" w:hAnsi="Times New Roman" w:cs="Times New Roman"/>
                <w:sz w:val="24"/>
                <w:szCs w:val="24"/>
              </w:rPr>
              <w:t xml:space="preserve">OZ </w:t>
            </w: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schválené uznesením č. </w:t>
            </w:r>
          </w:p>
        </w:tc>
        <w:tc>
          <w:tcPr>
            <w:tcW w:w="2700" w:type="dxa"/>
            <w:shd w:val="clear" w:color="auto" w:fill="F3F3F3"/>
          </w:tcPr>
          <w:p w:rsidR="003B2639" w:rsidRPr="003B2639" w:rsidRDefault="003B2639">
            <w:pPr>
              <w:spacing w:after="142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15" w:author="DÉKÁNYOVÁ Alena" w:date="2020-11-25T15:59:00Z">
                <w:pPr/>
              </w:pPrChange>
            </w:pPr>
          </w:p>
        </w:tc>
      </w:tr>
      <w:tr w:rsidR="003B2639" w:rsidRPr="003B2639" w:rsidTr="00EB08F5">
        <w:tc>
          <w:tcPr>
            <w:tcW w:w="7128" w:type="dxa"/>
          </w:tcPr>
          <w:p w:rsidR="003B2639" w:rsidRPr="003B2639" w:rsidRDefault="003B2639">
            <w:pPr>
              <w:tabs>
                <w:tab w:val="left" w:pos="5032"/>
              </w:tabs>
              <w:spacing w:after="142"/>
              <w:rPr>
                <w:rFonts w:ascii="Times New Roman" w:hAnsi="Times New Roman" w:cs="Times New Roman"/>
                <w:sz w:val="24"/>
                <w:szCs w:val="24"/>
              </w:rPr>
              <w:pPrChange w:id="16" w:author="DÉKÁNYOVÁ Alena" w:date="2020-11-25T15:59:00Z">
                <w:pPr>
                  <w:tabs>
                    <w:tab w:val="left" w:pos="5655"/>
                  </w:tabs>
                </w:pPr>
              </w:pPrChange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Vyhlásené vyvesením na úradnej tabuli mesta dňa:</w:t>
            </w: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F3F3F3"/>
          </w:tcPr>
          <w:p w:rsidR="003B2639" w:rsidRPr="003B2639" w:rsidRDefault="003B2639">
            <w:pPr>
              <w:spacing w:after="142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17" w:author="DÉKÁNYOVÁ Alena" w:date="2020-11-25T15:59:00Z">
                <w:pPr/>
              </w:pPrChange>
            </w:pPr>
          </w:p>
        </w:tc>
      </w:tr>
      <w:tr w:rsidR="003B2639" w:rsidRPr="003B2639" w:rsidTr="00EB08F5">
        <w:tc>
          <w:tcPr>
            <w:tcW w:w="7128" w:type="dxa"/>
          </w:tcPr>
          <w:p w:rsidR="003B2639" w:rsidRPr="003B2639" w:rsidRDefault="003B2639">
            <w:pPr>
              <w:spacing w:after="142"/>
              <w:rPr>
                <w:rFonts w:ascii="Times New Roman" w:hAnsi="Times New Roman" w:cs="Times New Roman"/>
                <w:sz w:val="24"/>
                <w:szCs w:val="24"/>
              </w:rPr>
              <w:pPrChange w:id="18" w:author="DÉKÁNYOVÁ Alena" w:date="2020-11-25T15:59:00Z">
                <w:pPr/>
              </w:pPrChange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VZN nadobúda účinnosť dňom:</w:t>
            </w:r>
          </w:p>
        </w:tc>
        <w:tc>
          <w:tcPr>
            <w:tcW w:w="2700" w:type="dxa"/>
            <w:shd w:val="clear" w:color="auto" w:fill="F3F3F3"/>
          </w:tcPr>
          <w:p w:rsidR="003B2639" w:rsidRPr="003B2639" w:rsidRDefault="003E5805">
            <w:pPr>
              <w:spacing w:after="142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19" w:author="DÉKÁNYOVÁ Alena" w:date="2020-11-25T15:59:00Z">
                <w:pPr/>
              </w:pPrChange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</w:tr>
    </w:tbl>
    <w:p w:rsidR="003B2639" w:rsidRPr="003B2639" w:rsidRDefault="003B2639" w:rsidP="003B2639">
      <w:pPr>
        <w:rPr>
          <w:rFonts w:ascii="Times New Roman" w:hAnsi="Times New Roman" w:cs="Times New Roman"/>
          <w:sz w:val="24"/>
          <w:szCs w:val="24"/>
        </w:rPr>
      </w:pPr>
    </w:p>
    <w:p w:rsidR="003B2639" w:rsidRPr="003B2639" w:rsidRDefault="003B2639" w:rsidP="003B2639">
      <w:pPr>
        <w:rPr>
          <w:rFonts w:ascii="Times New Roman" w:hAnsi="Times New Roman" w:cs="Times New Roman"/>
          <w:sz w:val="24"/>
          <w:szCs w:val="24"/>
        </w:rPr>
      </w:pPr>
    </w:p>
    <w:p w:rsidR="003B2639" w:rsidRPr="003B2639" w:rsidRDefault="003B2639" w:rsidP="003B2639">
      <w:pPr>
        <w:ind w:left="56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39" w:rsidRPr="00FD5804" w:rsidRDefault="00910A69" w:rsidP="00353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</w:t>
      </w:r>
      <w:r w:rsidR="003B2639" w:rsidRPr="003B2639">
        <w:rPr>
          <w:rFonts w:ascii="Times New Roman" w:hAnsi="Times New Roman" w:cs="Times New Roman"/>
          <w:sz w:val="24"/>
          <w:szCs w:val="24"/>
        </w:rPr>
        <w:t xml:space="preserve"> zastupiteľstvo sa na základe ustanovenia § 11 ods. 4 písm. g) zákona  č. 369/1990 Zb. o obecnom zriadení v znení neskorších predpisov uznieslo na tomto všeobecne záväznom nariadení :</w:t>
      </w:r>
    </w:p>
    <w:p w:rsidR="003538FD" w:rsidRPr="00FD5804" w:rsidRDefault="003538FD" w:rsidP="00353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§ 1</w:t>
      </w:r>
    </w:p>
    <w:p w:rsidR="003538FD" w:rsidRPr="00FD5804" w:rsidRDefault="003538FD" w:rsidP="00353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lastRenderedPageBreak/>
        <w:t>Predmet všeobecne záväzného nariadenia</w:t>
      </w:r>
    </w:p>
    <w:p w:rsidR="003538FD" w:rsidRPr="00FD5804" w:rsidRDefault="003538FD" w:rsidP="00353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Predmetom tohto všeobecne záväzného nariadenia (VZN) je určenie výšky finančných prostriedko</w:t>
      </w:r>
      <w:r w:rsidR="005950E7">
        <w:rPr>
          <w:rFonts w:ascii="Times New Roman" w:hAnsi="Times New Roman" w:cs="Times New Roman"/>
          <w:sz w:val="24"/>
          <w:szCs w:val="24"/>
        </w:rPr>
        <w:t>v na mzdy a prevádzku materskej ško</w:t>
      </w:r>
      <w:r w:rsidRPr="00FD5804">
        <w:rPr>
          <w:rFonts w:ascii="Times New Roman" w:hAnsi="Times New Roman" w:cs="Times New Roman"/>
          <w:sz w:val="24"/>
          <w:szCs w:val="24"/>
        </w:rPr>
        <w:t>l</w:t>
      </w:r>
      <w:r w:rsidR="005950E7">
        <w:rPr>
          <w:rFonts w:ascii="Times New Roman" w:hAnsi="Times New Roman" w:cs="Times New Roman"/>
          <w:sz w:val="24"/>
          <w:szCs w:val="24"/>
        </w:rPr>
        <w:t>y</w:t>
      </w:r>
      <w:r w:rsidRPr="00FD5804">
        <w:rPr>
          <w:rFonts w:ascii="Times New Roman" w:hAnsi="Times New Roman" w:cs="Times New Roman"/>
          <w:sz w:val="24"/>
          <w:szCs w:val="24"/>
        </w:rPr>
        <w:t xml:space="preserve"> zriaden</w:t>
      </w:r>
      <w:r w:rsidR="005950E7">
        <w:rPr>
          <w:rFonts w:ascii="Times New Roman" w:hAnsi="Times New Roman" w:cs="Times New Roman"/>
          <w:sz w:val="24"/>
          <w:szCs w:val="24"/>
        </w:rPr>
        <w:t>ej</w:t>
      </w:r>
      <w:r w:rsidRPr="00FD5804">
        <w:rPr>
          <w:rFonts w:ascii="Times New Roman" w:hAnsi="Times New Roman" w:cs="Times New Roman"/>
          <w:sz w:val="24"/>
          <w:szCs w:val="24"/>
        </w:rPr>
        <w:t xml:space="preserve"> na území obce </w:t>
      </w:r>
      <w:r w:rsidR="005950E7">
        <w:rPr>
          <w:rFonts w:ascii="Times New Roman" w:hAnsi="Times New Roman" w:cs="Times New Roman"/>
          <w:sz w:val="24"/>
          <w:szCs w:val="24"/>
        </w:rPr>
        <w:t>Malý Cetín, ktorej</w:t>
      </w:r>
      <w:r w:rsidRPr="00FD5804">
        <w:rPr>
          <w:rFonts w:ascii="Times New Roman" w:hAnsi="Times New Roman" w:cs="Times New Roman"/>
          <w:sz w:val="24"/>
          <w:szCs w:val="24"/>
        </w:rPr>
        <w:t xml:space="preserve"> zriaďovateľom je: </w:t>
      </w:r>
    </w:p>
    <w:p w:rsidR="003538FD" w:rsidRPr="00FD5804" w:rsidRDefault="003538FD" w:rsidP="003538F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obec, </w:t>
      </w:r>
    </w:p>
    <w:p w:rsidR="003538FD" w:rsidRPr="00FD5804" w:rsidRDefault="005950E7" w:rsidP="00353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ktorá</w:t>
      </w:r>
      <w:r w:rsidR="003538FD" w:rsidRPr="00FD5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538FD" w:rsidRPr="00FD5804">
        <w:rPr>
          <w:rFonts w:ascii="Times New Roman" w:hAnsi="Times New Roman" w:cs="Times New Roman"/>
          <w:sz w:val="24"/>
          <w:szCs w:val="24"/>
        </w:rPr>
        <w:t xml:space="preserve"> na základe rozhodnutia Ministerstva školstva, vedy, výskumu a špor</w:t>
      </w:r>
      <w:r>
        <w:rPr>
          <w:rFonts w:ascii="Times New Roman" w:hAnsi="Times New Roman" w:cs="Times New Roman"/>
          <w:sz w:val="24"/>
          <w:szCs w:val="24"/>
        </w:rPr>
        <w:t>tu SR (ďalej MŠVVaŠ SR) zaradená</w:t>
      </w:r>
      <w:r w:rsidR="003538FD" w:rsidRPr="00FD5804">
        <w:rPr>
          <w:rFonts w:ascii="Times New Roman" w:hAnsi="Times New Roman" w:cs="Times New Roman"/>
          <w:sz w:val="24"/>
          <w:szCs w:val="24"/>
        </w:rPr>
        <w:t xml:space="preserve"> do siete škôl a školských zariadení Slovenskej republiky. </w:t>
      </w:r>
    </w:p>
    <w:p w:rsidR="003538FD" w:rsidRPr="00FD5804" w:rsidRDefault="003538FD" w:rsidP="00353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Toto VZN ďalej určuje:</w:t>
      </w:r>
    </w:p>
    <w:p w:rsidR="003538FD" w:rsidRPr="00FD5804" w:rsidRDefault="003538FD" w:rsidP="003538FD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podrobnosti financovania a lehotu na predloženie údajov,</w:t>
      </w:r>
    </w:p>
    <w:p w:rsidR="003538FD" w:rsidRPr="00FD5804" w:rsidRDefault="003538FD" w:rsidP="003538FD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termín a spôsob poskytnutia finančných prostriedkov.</w:t>
      </w:r>
    </w:p>
    <w:p w:rsidR="003538FD" w:rsidRPr="00FD5804" w:rsidRDefault="003538FD" w:rsidP="003538F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8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38FD" w:rsidRPr="00FD5804" w:rsidRDefault="003538FD" w:rsidP="00353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§ 2</w:t>
      </w:r>
    </w:p>
    <w:p w:rsidR="003538FD" w:rsidRPr="00FD5804" w:rsidRDefault="003538FD" w:rsidP="00353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Príjemca finančných prostriedkov na mzdy a prevádzku</w:t>
      </w:r>
    </w:p>
    <w:p w:rsidR="003538FD" w:rsidRPr="00FD5804" w:rsidRDefault="003538FD" w:rsidP="00353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Príjemcom finančných prostriedkov na mzdy a prevádzku podľa tohto VZN je: </w:t>
      </w:r>
    </w:p>
    <w:p w:rsidR="00D277D7" w:rsidRPr="00D277D7" w:rsidRDefault="00D277D7" w:rsidP="003538F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77D7">
        <w:rPr>
          <w:rFonts w:ascii="Times New Roman" w:hAnsi="Times New Roman" w:cs="Times New Roman"/>
          <w:b/>
          <w:i/>
          <w:sz w:val="24"/>
          <w:szCs w:val="24"/>
        </w:rPr>
        <w:t>Matersk</w:t>
      </w:r>
      <w:r w:rsidR="00AA30C7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D277D7">
        <w:rPr>
          <w:rFonts w:ascii="Times New Roman" w:hAnsi="Times New Roman" w:cs="Times New Roman"/>
          <w:b/>
          <w:i/>
          <w:sz w:val="24"/>
          <w:szCs w:val="24"/>
        </w:rPr>
        <w:t xml:space="preserve"> škol</w:t>
      </w:r>
      <w:r w:rsidR="00AA30C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277D7">
        <w:rPr>
          <w:rFonts w:ascii="Times New Roman" w:hAnsi="Times New Roman" w:cs="Times New Roman"/>
          <w:b/>
          <w:i/>
          <w:sz w:val="24"/>
          <w:szCs w:val="24"/>
        </w:rPr>
        <w:t xml:space="preserve"> Malý Cetín č. 105</w:t>
      </w:r>
    </w:p>
    <w:p w:rsidR="003538FD" w:rsidRPr="00FD5804" w:rsidRDefault="00D277D7" w:rsidP="003538F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8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38FD" w:rsidRPr="00FD5804" w:rsidRDefault="003538FD" w:rsidP="00353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§ 3</w:t>
      </w:r>
    </w:p>
    <w:p w:rsidR="003538FD" w:rsidRPr="00FD5804" w:rsidRDefault="003538FD" w:rsidP="00353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Výška finančných prostriedkov na mzdy a prevádzku</w:t>
      </w:r>
    </w:p>
    <w:p w:rsidR="003538FD" w:rsidRPr="00FD5804" w:rsidRDefault="003538FD" w:rsidP="003538FD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Výška finančných prostriedkov na mzdy a prevádzku na dieťa materskej školy v zriaďovateľskej pôsobnosti obce je určená v prílohe č.1 tohto VZN.</w:t>
      </w:r>
    </w:p>
    <w:p w:rsidR="003538FD" w:rsidRPr="00FD5804" w:rsidRDefault="003538FD" w:rsidP="003538FD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Výška finančných prostriedkov je stanovená na mzdy a prevádzku jednou sumou na jedno dieťa materskej školy.</w:t>
      </w:r>
    </w:p>
    <w:p w:rsidR="008611A4" w:rsidRPr="00FD5804" w:rsidRDefault="003538FD" w:rsidP="008611A4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Ročná výška finančných prostriedkov pre materskú školu sa určí ako súčin výšky finančných prostriedkov na mzdy a prevádzku na dieťa materskej školy v zriaďovateľskej pôsobnosti obce určená v príloh</w:t>
      </w:r>
      <w:r w:rsidR="00D277D7">
        <w:rPr>
          <w:rFonts w:ascii="Times New Roman" w:hAnsi="Times New Roman" w:cs="Times New Roman"/>
          <w:sz w:val="24"/>
          <w:szCs w:val="24"/>
        </w:rPr>
        <w:t>e</w:t>
      </w:r>
      <w:r w:rsidRPr="00FD5804">
        <w:rPr>
          <w:rFonts w:ascii="Times New Roman" w:hAnsi="Times New Roman" w:cs="Times New Roman"/>
          <w:sz w:val="24"/>
          <w:szCs w:val="24"/>
        </w:rPr>
        <w:t xml:space="preserve"> č. 1 tohto VZN a počtu detí podľa stavu k 15. septembru začínajúceho školského roka</w:t>
      </w:r>
      <w:r w:rsidR="008611A4" w:rsidRPr="00FD5804">
        <w:rPr>
          <w:rFonts w:ascii="Times New Roman" w:hAnsi="Times New Roman" w:cs="Times New Roman"/>
          <w:sz w:val="24"/>
          <w:szCs w:val="24"/>
        </w:rPr>
        <w:t xml:space="preserve"> uvedených v štatistickom výkaze </w:t>
      </w:r>
      <w:proofErr w:type="spellStart"/>
      <w:r w:rsidR="008611A4" w:rsidRPr="00FD5804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8611A4" w:rsidRPr="00FD5804">
        <w:rPr>
          <w:rFonts w:ascii="Times New Roman" w:hAnsi="Times New Roman" w:cs="Times New Roman"/>
          <w:sz w:val="24"/>
          <w:szCs w:val="24"/>
        </w:rPr>
        <w:t xml:space="preserve"> (MŠVVŠ SR) 40-01.</w:t>
      </w:r>
    </w:p>
    <w:p w:rsidR="0048448E" w:rsidRPr="00FD5804" w:rsidRDefault="008611A4" w:rsidP="008611A4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lastRenderedPageBreak/>
        <w:t xml:space="preserve">Počtom detí rozhodným pre pridelenie finančných prostriedkov na mzdy a prevádzku je ich počet  podľa stavu k 15. septembru začínajúceho školského roka uvedených v štatistickom výkaze </w:t>
      </w:r>
      <w:proofErr w:type="spellStart"/>
      <w:r w:rsidRPr="00FD5804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Pr="00FD5804">
        <w:rPr>
          <w:rFonts w:ascii="Times New Roman" w:hAnsi="Times New Roman" w:cs="Times New Roman"/>
          <w:sz w:val="24"/>
          <w:szCs w:val="24"/>
        </w:rPr>
        <w:t xml:space="preserve"> (MŠVVŠ SR) 40-01</w:t>
      </w:r>
      <w:r w:rsidR="0048448E" w:rsidRPr="00FD5804">
        <w:rPr>
          <w:rFonts w:ascii="Times New Roman" w:hAnsi="Times New Roman" w:cs="Times New Roman"/>
          <w:sz w:val="24"/>
          <w:szCs w:val="24"/>
        </w:rPr>
        <w:t>.</w:t>
      </w:r>
    </w:p>
    <w:p w:rsidR="009A70E4" w:rsidRPr="00FD5804" w:rsidRDefault="009A70E4" w:rsidP="009A70E4">
      <w:pPr>
        <w:pStyle w:val="Odsekzoznamu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70E4" w:rsidRPr="00FD5804" w:rsidRDefault="009A70E4" w:rsidP="009A70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70E4" w:rsidRPr="00FD5804" w:rsidRDefault="009A70E4" w:rsidP="009A70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Výška a účel finančných prostriedkov na mzdy a prevádzku</w:t>
      </w:r>
    </w:p>
    <w:p w:rsidR="009A70E4" w:rsidRPr="009A70E4" w:rsidRDefault="009A70E4" w:rsidP="009A70E4">
      <w:pPr>
        <w:pStyle w:val="Odsekzoznamu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>Finančné prostriedky na mzdy sú určené na výplatu tarifných platov a príplatkov vyplácaných pedagogickým</w:t>
      </w:r>
      <w:r w:rsidR="00D277D7">
        <w:rPr>
          <w:rFonts w:ascii="Times New Roman" w:hAnsi="Times New Roman" w:cs="Times New Roman"/>
          <w:sz w:val="24"/>
          <w:szCs w:val="24"/>
        </w:rPr>
        <w:t xml:space="preserve"> </w:t>
      </w:r>
      <w:r w:rsidRPr="009A70E4">
        <w:rPr>
          <w:rFonts w:ascii="Times New Roman" w:hAnsi="Times New Roman" w:cs="Times New Roman"/>
          <w:sz w:val="24"/>
          <w:szCs w:val="24"/>
        </w:rPr>
        <w:t xml:space="preserve">a nepedagogickým zamestnancom </w:t>
      </w:r>
      <w:r w:rsidR="009677D8">
        <w:rPr>
          <w:rFonts w:ascii="Times New Roman" w:hAnsi="Times New Roman" w:cs="Times New Roman"/>
          <w:sz w:val="24"/>
          <w:szCs w:val="24"/>
        </w:rPr>
        <w:t xml:space="preserve">obce, ktorých miestom pracoviska je </w:t>
      </w:r>
      <w:r w:rsidR="00D277D7">
        <w:rPr>
          <w:rFonts w:ascii="Times New Roman" w:hAnsi="Times New Roman" w:cs="Times New Roman"/>
          <w:sz w:val="24"/>
          <w:szCs w:val="24"/>
        </w:rPr>
        <w:t>matersk</w:t>
      </w:r>
      <w:r w:rsidR="009677D8">
        <w:rPr>
          <w:rFonts w:ascii="Times New Roman" w:hAnsi="Times New Roman" w:cs="Times New Roman"/>
          <w:sz w:val="24"/>
          <w:szCs w:val="24"/>
        </w:rPr>
        <w:t>á</w:t>
      </w:r>
      <w:r w:rsidR="00D277D7">
        <w:rPr>
          <w:rFonts w:ascii="Times New Roman" w:hAnsi="Times New Roman" w:cs="Times New Roman"/>
          <w:sz w:val="24"/>
          <w:szCs w:val="24"/>
        </w:rPr>
        <w:t xml:space="preserve"> </w:t>
      </w:r>
      <w:r w:rsidRPr="009A70E4">
        <w:rPr>
          <w:rFonts w:ascii="Times New Roman" w:hAnsi="Times New Roman" w:cs="Times New Roman"/>
          <w:sz w:val="24"/>
          <w:szCs w:val="24"/>
        </w:rPr>
        <w:t>škol</w:t>
      </w:r>
      <w:r w:rsidR="009677D8">
        <w:rPr>
          <w:rFonts w:ascii="Times New Roman" w:hAnsi="Times New Roman" w:cs="Times New Roman"/>
          <w:sz w:val="24"/>
          <w:szCs w:val="24"/>
        </w:rPr>
        <w:t>a</w:t>
      </w:r>
      <w:r w:rsidR="00D277D7">
        <w:rPr>
          <w:rFonts w:ascii="Times New Roman" w:hAnsi="Times New Roman" w:cs="Times New Roman"/>
          <w:sz w:val="24"/>
          <w:szCs w:val="24"/>
        </w:rPr>
        <w:t xml:space="preserve"> </w:t>
      </w:r>
      <w:r w:rsidRPr="009A70E4">
        <w:rPr>
          <w:rFonts w:ascii="Times New Roman" w:hAnsi="Times New Roman" w:cs="Times New Roman"/>
          <w:sz w:val="24"/>
          <w:szCs w:val="24"/>
        </w:rPr>
        <w:t>za podmienok a v rozsahu stanovenom osobitným predpisom (zákon č. 553/2003 Z. z. o odmeňovaní zamestnancov pri výkone práce vo verejnom záujme v znení neskorších predpisov, zákon č. 138/2019 Z. z. o pedagogických zamestnancoch a odborných zamestnancoch a o zmene a doplnení niektorých zákonov) a na úhradu výdavkov na poistné hradené zamestnávateľom za pedagogických a nepedagogických zamestnancov</w:t>
      </w:r>
      <w:r w:rsidR="009677D8">
        <w:rPr>
          <w:rFonts w:ascii="Times New Roman" w:hAnsi="Times New Roman" w:cs="Times New Roman"/>
          <w:sz w:val="24"/>
          <w:szCs w:val="24"/>
        </w:rPr>
        <w:t xml:space="preserve"> obce, ktorých miestom pracoviska je materská </w:t>
      </w:r>
      <w:r w:rsidR="009677D8" w:rsidRPr="009A70E4">
        <w:rPr>
          <w:rFonts w:ascii="Times New Roman" w:hAnsi="Times New Roman" w:cs="Times New Roman"/>
          <w:sz w:val="24"/>
          <w:szCs w:val="24"/>
        </w:rPr>
        <w:t>škol</w:t>
      </w:r>
      <w:r w:rsidR="009677D8">
        <w:rPr>
          <w:rFonts w:ascii="Times New Roman" w:hAnsi="Times New Roman" w:cs="Times New Roman"/>
          <w:sz w:val="24"/>
          <w:szCs w:val="24"/>
        </w:rPr>
        <w:t>a</w:t>
      </w:r>
      <w:r w:rsidRPr="009A70E4">
        <w:rPr>
          <w:rFonts w:ascii="Times New Roman" w:hAnsi="Times New Roman" w:cs="Times New Roman"/>
          <w:sz w:val="24"/>
          <w:szCs w:val="24"/>
        </w:rPr>
        <w:t xml:space="preserve">. Ide o bežné výdavky, ktoré zodpovedajú podľa ekonomickej rozpočtovej klasifikácie kategórii 610 – mzdy, platy, služobné príjmy a ostatné osobné vyrovnania, t. j. tarifný plat, osobné príplatky a riadiace príplatky a kategórii 620 – poistné a príspevok do poisťovní, a to bez účelovo určených finančných prostriedkov. </w:t>
      </w:r>
      <w:r w:rsidR="009677D8">
        <w:rPr>
          <w:rFonts w:ascii="Times New Roman" w:hAnsi="Times New Roman" w:cs="Times New Roman"/>
          <w:sz w:val="24"/>
          <w:szCs w:val="24"/>
        </w:rPr>
        <w:t>Ďalej sem patrí plat a poistné do poisťovní opatrovateľky v materskej škole, ktorá je hradená z oddielu 01.1.1 Výkonné a </w:t>
      </w:r>
      <w:proofErr w:type="spellStart"/>
      <w:r w:rsidR="009677D8">
        <w:rPr>
          <w:rFonts w:ascii="Times New Roman" w:hAnsi="Times New Roman" w:cs="Times New Roman"/>
          <w:sz w:val="24"/>
          <w:szCs w:val="24"/>
        </w:rPr>
        <w:t>zákonodárne</w:t>
      </w:r>
      <w:proofErr w:type="spellEnd"/>
      <w:r w:rsidR="009677D8">
        <w:rPr>
          <w:rFonts w:ascii="Times New Roman" w:hAnsi="Times New Roman" w:cs="Times New Roman"/>
          <w:sz w:val="24"/>
          <w:szCs w:val="24"/>
        </w:rPr>
        <w:t xml:space="preserve"> orgány-obec.</w:t>
      </w:r>
    </w:p>
    <w:p w:rsidR="009A70E4" w:rsidRPr="009A70E4" w:rsidRDefault="009A70E4" w:rsidP="009A70E4">
      <w:pPr>
        <w:pStyle w:val="Odsekzoznamu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Finančné prostriedky na prevádzku sú určené na úhradu bežných prevádzkových nákladov (tovarov a služieb) materských škôl. Ide o bežné výdavky, ktoré zodpovedajú podľa ekonomickej rozpočtovej klasifikácie kategórii 630 – tovary a služby (cestovné náhrady, energie, voda a komunikácie, materiál, dopravné, rutinná a štandardná údržba, nájomné za nájom a služby) a kategórii 642 – transfery jednotlivcom (odstupné, odchodné, nemocenské dávky, členské príspevky), a to bez účelovo určených finančných prostriedkov. </w:t>
      </w:r>
    </w:p>
    <w:p w:rsidR="003538FD" w:rsidRPr="00FD5804" w:rsidRDefault="003538FD" w:rsidP="00353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§ </w:t>
      </w:r>
      <w:r w:rsidR="009A70E4">
        <w:rPr>
          <w:rFonts w:ascii="Times New Roman" w:hAnsi="Times New Roman" w:cs="Times New Roman"/>
          <w:sz w:val="24"/>
          <w:szCs w:val="24"/>
        </w:rPr>
        <w:t>5</w:t>
      </w:r>
    </w:p>
    <w:p w:rsidR="003538FD" w:rsidRPr="00FD5804" w:rsidRDefault="003538FD" w:rsidP="00353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Podrobnosti financovania a lehota na predloženie údajov </w:t>
      </w:r>
    </w:p>
    <w:p w:rsidR="003538FD" w:rsidRPr="00FD5804" w:rsidRDefault="003538FD" w:rsidP="003538FD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Obec </w:t>
      </w:r>
      <w:r w:rsidR="00001A7B">
        <w:rPr>
          <w:rFonts w:ascii="Times New Roman" w:hAnsi="Times New Roman" w:cs="Times New Roman"/>
          <w:sz w:val="24"/>
          <w:szCs w:val="24"/>
        </w:rPr>
        <w:t>je  zriaďovateľ</w:t>
      </w:r>
      <w:r w:rsidRPr="00FD5804">
        <w:rPr>
          <w:rFonts w:ascii="Times New Roman" w:hAnsi="Times New Roman" w:cs="Times New Roman"/>
          <w:sz w:val="24"/>
          <w:szCs w:val="24"/>
        </w:rPr>
        <w:t xml:space="preserve"> </w:t>
      </w:r>
      <w:r w:rsidR="00001A7B">
        <w:rPr>
          <w:rFonts w:ascii="Times New Roman" w:hAnsi="Times New Roman" w:cs="Times New Roman"/>
          <w:sz w:val="24"/>
          <w:szCs w:val="24"/>
        </w:rPr>
        <w:t>materskej školy</w:t>
      </w:r>
      <w:r w:rsidRPr="00FD5804">
        <w:rPr>
          <w:rFonts w:ascii="Times New Roman" w:hAnsi="Times New Roman" w:cs="Times New Roman"/>
          <w:sz w:val="24"/>
          <w:szCs w:val="24"/>
        </w:rPr>
        <w:t>.</w:t>
      </w:r>
      <w:r w:rsidR="002704B3">
        <w:rPr>
          <w:rFonts w:ascii="Times New Roman" w:hAnsi="Times New Roman" w:cs="Times New Roman"/>
          <w:sz w:val="24"/>
          <w:szCs w:val="24"/>
        </w:rPr>
        <w:t xml:space="preserve"> Finančné prostriedky pre materskú školu prídu na účet zriaďovateľa 0844944001/5600 mesačne ako súčasť podielových daní.</w:t>
      </w:r>
    </w:p>
    <w:p w:rsidR="003538FD" w:rsidRPr="0016274B" w:rsidRDefault="002704B3" w:rsidP="002704B3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Riaditeľka materskej školy predloží z</w:t>
      </w:r>
      <w:r w:rsidR="003538FD" w:rsidRPr="00FD5804">
        <w:rPr>
          <w:rFonts w:ascii="Times New Roman" w:hAnsi="Times New Roman" w:cs="Times New Roman"/>
          <w:sz w:val="24"/>
          <w:szCs w:val="24"/>
        </w:rPr>
        <w:t>riaďovateľ</w:t>
      </w:r>
      <w:r>
        <w:rPr>
          <w:rFonts w:ascii="Times New Roman" w:hAnsi="Times New Roman" w:cs="Times New Roman"/>
          <w:sz w:val="24"/>
          <w:szCs w:val="24"/>
        </w:rPr>
        <w:t>ovi do 25.9. každoročne údaje o počte detí k 15.9. v súlade</w:t>
      </w:r>
      <w:r w:rsidR="003538FD" w:rsidRPr="00FD5804">
        <w:rPr>
          <w:rFonts w:ascii="Times New Roman" w:hAnsi="Times New Roman" w:cs="Times New Roman"/>
          <w:sz w:val="24"/>
          <w:szCs w:val="24"/>
        </w:rPr>
        <w:t xml:space="preserve"> s príslušným štatistickým výkazom </w:t>
      </w:r>
      <w:proofErr w:type="spellStart"/>
      <w:r w:rsidR="003538FD" w:rsidRPr="00FD5804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3538FD" w:rsidRPr="00FD5804">
        <w:rPr>
          <w:rFonts w:ascii="Times New Roman" w:hAnsi="Times New Roman" w:cs="Times New Roman"/>
          <w:sz w:val="24"/>
          <w:szCs w:val="24"/>
        </w:rPr>
        <w:t xml:space="preserve"> (MŠVVŠ SR) 40-01.</w:t>
      </w:r>
    </w:p>
    <w:p w:rsidR="003538FD" w:rsidRPr="00FD5804" w:rsidRDefault="002704B3" w:rsidP="00BF0EC6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</w:t>
      </w:r>
      <w:r w:rsidR="003538FD" w:rsidRPr="00FD5804">
        <w:rPr>
          <w:rFonts w:ascii="Times New Roman" w:hAnsi="Times New Roman" w:cs="Times New Roman"/>
          <w:sz w:val="24"/>
          <w:szCs w:val="24"/>
        </w:rPr>
        <w:t>teľ</w:t>
      </w:r>
      <w:r>
        <w:rPr>
          <w:rFonts w:ascii="Times New Roman" w:hAnsi="Times New Roman" w:cs="Times New Roman"/>
          <w:sz w:val="24"/>
          <w:szCs w:val="24"/>
        </w:rPr>
        <w:t>ka materskej školy je povinná</w:t>
      </w:r>
      <w:r w:rsidR="003538FD" w:rsidRPr="00FD5804">
        <w:rPr>
          <w:rFonts w:ascii="Times New Roman" w:hAnsi="Times New Roman" w:cs="Times New Roman"/>
          <w:sz w:val="24"/>
          <w:szCs w:val="24"/>
        </w:rPr>
        <w:t xml:space="preserve"> v prípade zmeny údajov uvedených v </w:t>
      </w:r>
      <w:r>
        <w:rPr>
          <w:rFonts w:ascii="Times New Roman" w:hAnsi="Times New Roman" w:cs="Times New Roman"/>
          <w:sz w:val="24"/>
          <w:szCs w:val="24"/>
        </w:rPr>
        <w:t>príslušnom štatistickom výkaze</w:t>
      </w:r>
      <w:r w:rsidRPr="00FD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804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Pr="00FD5804">
        <w:rPr>
          <w:rFonts w:ascii="Times New Roman" w:hAnsi="Times New Roman" w:cs="Times New Roman"/>
          <w:sz w:val="24"/>
          <w:szCs w:val="24"/>
        </w:rPr>
        <w:t xml:space="preserve"> (MŠVVŠ SR) 40-01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8FD" w:rsidRPr="00FD5804">
        <w:rPr>
          <w:rFonts w:ascii="Times New Roman" w:hAnsi="Times New Roman" w:cs="Times New Roman"/>
          <w:sz w:val="24"/>
          <w:szCs w:val="24"/>
        </w:rPr>
        <w:t>písomne informovať obec o tejto zmene, a to najneskôr do 15 kalendárnych dní odo dňa uskutočnenej zmeny.</w:t>
      </w:r>
    </w:p>
    <w:p w:rsidR="003538FD" w:rsidRPr="00FD5804" w:rsidRDefault="003538FD" w:rsidP="003538FD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Obec oznámi materskej škole vo svojej zriaďovateľskej pôsobnosti výšku finančných prostriedkov na príslušný rok najneskôr do 31. januára príslušného kalendárneho roka. </w:t>
      </w:r>
    </w:p>
    <w:p w:rsidR="003538FD" w:rsidRPr="00FD5804" w:rsidRDefault="003538FD" w:rsidP="003538FD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Obec poskytne finančné prostriedky na mzdy a prevádzku nasledovne:</w:t>
      </w:r>
    </w:p>
    <w:p w:rsidR="0016274B" w:rsidRDefault="0016274B" w:rsidP="003538FD">
      <w:pPr>
        <w:pStyle w:val="Odsekzoznamu"/>
        <w:numPr>
          <w:ilvl w:val="1"/>
          <w:numId w:val="4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poskytne finančné prostriedky mesačne vo výške jednej dvanástiny.</w:t>
      </w:r>
    </w:p>
    <w:p w:rsidR="003538FD" w:rsidRPr="00FD5804" w:rsidRDefault="006832BF" w:rsidP="003538FD">
      <w:pPr>
        <w:pStyle w:val="Odsekzoznamu"/>
        <w:numPr>
          <w:ilvl w:val="1"/>
          <w:numId w:val="4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 prostriedky zostávajú na bežnom účte obce ako </w:t>
      </w:r>
      <w:r w:rsidR="003538FD" w:rsidRPr="00FD5804">
        <w:rPr>
          <w:rFonts w:ascii="Times New Roman" w:hAnsi="Times New Roman" w:cs="Times New Roman"/>
          <w:sz w:val="24"/>
          <w:szCs w:val="24"/>
        </w:rPr>
        <w:t>zriaďovateľ</w:t>
      </w:r>
      <w:r>
        <w:rPr>
          <w:rFonts w:ascii="Times New Roman" w:hAnsi="Times New Roman" w:cs="Times New Roman"/>
          <w:sz w:val="24"/>
          <w:szCs w:val="24"/>
        </w:rPr>
        <w:t xml:space="preserve">a, z ktorého zriaďovateľ hradí výdavky na mzdy a prevádzku. </w:t>
      </w:r>
    </w:p>
    <w:p w:rsidR="000378D3" w:rsidRDefault="003538FD" w:rsidP="003538FD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Zriaďovateľ je povinný </w:t>
      </w:r>
      <w:r w:rsidR="000378D3">
        <w:rPr>
          <w:rFonts w:ascii="Times New Roman" w:hAnsi="Times New Roman" w:cs="Times New Roman"/>
          <w:sz w:val="24"/>
          <w:szCs w:val="24"/>
        </w:rPr>
        <w:t>uhrádzať výdavky na mzdy a prevádzku materskej školy podľa potrieb materskej školy.</w:t>
      </w:r>
    </w:p>
    <w:p w:rsidR="003538FD" w:rsidRPr="00FD5804" w:rsidRDefault="003538FD" w:rsidP="003538FD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Pri zmene výšky finančných prostriedkov na mzdy a prevádzku, ktorá sa realizuje zmenou VZN, sa táto zmena oznámi materskej škole najneskôr do 14 dní po nadobudnutí účinnosti VZN, ktorým bola zmena vykonaná.</w:t>
      </w:r>
    </w:p>
    <w:p w:rsidR="003538FD" w:rsidRPr="00FD5804" w:rsidRDefault="003538FD" w:rsidP="003538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§ </w:t>
      </w:r>
      <w:r w:rsidR="009A70E4">
        <w:rPr>
          <w:rFonts w:ascii="Times New Roman" w:hAnsi="Times New Roman" w:cs="Times New Roman"/>
          <w:sz w:val="24"/>
          <w:szCs w:val="24"/>
        </w:rPr>
        <w:t>6</w:t>
      </w:r>
    </w:p>
    <w:p w:rsidR="003538FD" w:rsidRPr="00FD5804" w:rsidRDefault="003538FD" w:rsidP="003538FD">
      <w:pPr>
        <w:pStyle w:val="Odsekzoznamu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Vyúčtovanie finančných prostriedkov</w:t>
      </w:r>
    </w:p>
    <w:p w:rsidR="003538FD" w:rsidRPr="00FD5804" w:rsidRDefault="003538FD" w:rsidP="003538FD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38FD" w:rsidRPr="00FD5804" w:rsidRDefault="000378D3" w:rsidP="003538FD">
      <w:pPr>
        <w:pStyle w:val="Odsekzoznamu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predloží vyúčtovanie čerpania finančných prostriedkov raz ročne.</w:t>
      </w:r>
    </w:p>
    <w:p w:rsidR="003538FD" w:rsidRDefault="003538FD" w:rsidP="003538FD">
      <w:pPr>
        <w:pStyle w:val="Odsekzoznamu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V prípade, že finančné prostriedky nebudú do konca príslušné</w:t>
      </w:r>
      <w:r w:rsidR="000378D3">
        <w:rPr>
          <w:rFonts w:ascii="Times New Roman" w:hAnsi="Times New Roman" w:cs="Times New Roman"/>
          <w:sz w:val="24"/>
          <w:szCs w:val="24"/>
        </w:rPr>
        <w:t>ho rozpočtového roka vyčerpané, zostávajú na bežnom účte obce</w:t>
      </w:r>
      <w:r w:rsidRPr="00FD5804">
        <w:rPr>
          <w:rFonts w:ascii="Times New Roman" w:hAnsi="Times New Roman" w:cs="Times New Roman"/>
          <w:sz w:val="24"/>
          <w:szCs w:val="24"/>
        </w:rPr>
        <w:t>.</w:t>
      </w:r>
    </w:p>
    <w:p w:rsidR="0016274B" w:rsidRPr="00FD5804" w:rsidRDefault="0016274B" w:rsidP="0016274B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38FD" w:rsidRPr="00FD5804" w:rsidRDefault="003538FD" w:rsidP="003538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§ </w:t>
      </w:r>
      <w:r w:rsidR="009A70E4">
        <w:rPr>
          <w:rFonts w:ascii="Times New Roman" w:hAnsi="Times New Roman" w:cs="Times New Roman"/>
          <w:sz w:val="24"/>
          <w:szCs w:val="24"/>
        </w:rPr>
        <w:t>7</w:t>
      </w:r>
    </w:p>
    <w:p w:rsidR="003538FD" w:rsidRPr="00FD5804" w:rsidRDefault="003538FD" w:rsidP="003538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Termín a spôsob poskytnutia finančných prostriedkov</w:t>
      </w:r>
    </w:p>
    <w:p w:rsidR="003538FD" w:rsidRPr="00FD5804" w:rsidRDefault="003538FD" w:rsidP="0035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8FD" w:rsidRPr="00FD5804" w:rsidRDefault="003538FD" w:rsidP="00353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Obec poskytne príjemcovi finančné prostriedky mesačne vo výške jednej dvanástiny najneskôr do 2</w:t>
      </w:r>
      <w:r w:rsidR="00C24595">
        <w:rPr>
          <w:rFonts w:ascii="Times New Roman" w:hAnsi="Times New Roman" w:cs="Times New Roman"/>
          <w:sz w:val="24"/>
          <w:szCs w:val="24"/>
        </w:rPr>
        <w:t>8</w:t>
      </w:r>
      <w:r w:rsidRPr="00FD5804">
        <w:rPr>
          <w:rFonts w:ascii="Times New Roman" w:hAnsi="Times New Roman" w:cs="Times New Roman"/>
          <w:sz w:val="24"/>
          <w:szCs w:val="24"/>
        </w:rPr>
        <w:t>. dňa príslušného mesiaca. V prípade, že 2</w:t>
      </w:r>
      <w:r w:rsidR="00C24595">
        <w:rPr>
          <w:rFonts w:ascii="Times New Roman" w:hAnsi="Times New Roman" w:cs="Times New Roman"/>
          <w:sz w:val="24"/>
          <w:szCs w:val="24"/>
        </w:rPr>
        <w:t>8</w:t>
      </w:r>
      <w:r w:rsidRPr="00FD5804">
        <w:rPr>
          <w:rFonts w:ascii="Times New Roman" w:hAnsi="Times New Roman" w:cs="Times New Roman"/>
          <w:sz w:val="24"/>
          <w:szCs w:val="24"/>
        </w:rPr>
        <w:t>. deň v príslušnom mesiaci pripadne na deň pracovného pokoja, budú mu tieto poskytnuté prvý pracovný deň po dni pracovného pokoja.</w:t>
      </w:r>
    </w:p>
    <w:p w:rsidR="00FD5804" w:rsidRPr="00FD5804" w:rsidRDefault="00FD5804" w:rsidP="00353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8FD" w:rsidRPr="00FD5804" w:rsidRDefault="003538FD" w:rsidP="00353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§ </w:t>
      </w:r>
      <w:r w:rsidR="009A70E4">
        <w:rPr>
          <w:rFonts w:ascii="Times New Roman" w:hAnsi="Times New Roman" w:cs="Times New Roman"/>
          <w:sz w:val="24"/>
          <w:szCs w:val="24"/>
        </w:rPr>
        <w:t>8</w:t>
      </w:r>
    </w:p>
    <w:p w:rsidR="003538FD" w:rsidRPr="00FD5804" w:rsidRDefault="003538FD" w:rsidP="00353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Spoločné ustanovenia</w:t>
      </w:r>
    </w:p>
    <w:p w:rsidR="003538FD" w:rsidRPr="00FD5804" w:rsidRDefault="003538FD" w:rsidP="003538FD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8FD" w:rsidRPr="00FD5804" w:rsidRDefault="003538FD" w:rsidP="003538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lastRenderedPageBreak/>
        <w:t>Zmena výšky finančných prostriedkov na mzdy a pre</w:t>
      </w:r>
      <w:r w:rsidR="004C47B7">
        <w:rPr>
          <w:rFonts w:ascii="Times New Roman" w:hAnsi="Times New Roman" w:cs="Times New Roman"/>
          <w:sz w:val="24"/>
          <w:szCs w:val="24"/>
        </w:rPr>
        <w:t xml:space="preserve">vádzku na dieťa materskej školy </w:t>
      </w:r>
      <w:r w:rsidR="00591555">
        <w:rPr>
          <w:rFonts w:ascii="Times New Roman" w:hAnsi="Times New Roman" w:cs="Times New Roman"/>
          <w:sz w:val="24"/>
          <w:szCs w:val="24"/>
        </w:rPr>
        <w:t xml:space="preserve">sa uskutoční </w:t>
      </w:r>
      <w:r w:rsidRPr="00FD5804">
        <w:rPr>
          <w:rFonts w:ascii="Times New Roman" w:hAnsi="Times New Roman" w:cs="Times New Roman"/>
          <w:sz w:val="24"/>
          <w:szCs w:val="24"/>
        </w:rPr>
        <w:t xml:space="preserve"> zmenou VZN.</w:t>
      </w:r>
    </w:p>
    <w:p w:rsidR="003538FD" w:rsidRPr="00FD5804" w:rsidRDefault="003538FD" w:rsidP="003538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8FD" w:rsidRPr="00FD5804" w:rsidRDefault="003538FD" w:rsidP="003538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§ </w:t>
      </w:r>
      <w:r w:rsidR="009A70E4">
        <w:rPr>
          <w:rFonts w:ascii="Times New Roman" w:hAnsi="Times New Roman" w:cs="Times New Roman"/>
          <w:sz w:val="24"/>
          <w:szCs w:val="24"/>
        </w:rPr>
        <w:t>9</w:t>
      </w:r>
    </w:p>
    <w:p w:rsidR="003538FD" w:rsidRPr="00FD5804" w:rsidRDefault="003538FD" w:rsidP="003538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Záverečné ustanovenia</w:t>
      </w:r>
    </w:p>
    <w:p w:rsidR="003538FD" w:rsidRPr="00FD5804" w:rsidRDefault="003538FD" w:rsidP="003538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8FD" w:rsidRPr="00FD5804" w:rsidRDefault="003538FD" w:rsidP="003538FD">
      <w:pPr>
        <w:pStyle w:val="Odsekzoznamu"/>
        <w:numPr>
          <w:ilvl w:val="1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VZN bolo schválené obecným zastupiteľstvom v</w:t>
      </w:r>
      <w:r w:rsidR="004C47B7">
        <w:rPr>
          <w:rFonts w:ascii="Times New Roman" w:hAnsi="Times New Roman" w:cs="Times New Roman"/>
          <w:sz w:val="24"/>
          <w:szCs w:val="24"/>
        </w:rPr>
        <w:t> Malom Cetíne</w:t>
      </w:r>
      <w:r w:rsidRPr="00FD5804">
        <w:rPr>
          <w:rFonts w:ascii="Times New Roman" w:hAnsi="Times New Roman" w:cs="Times New Roman"/>
          <w:sz w:val="24"/>
          <w:szCs w:val="24"/>
        </w:rPr>
        <w:t xml:space="preserve"> uznesením číslo ____/</w:t>
      </w:r>
      <w:r w:rsidR="004C47B7">
        <w:rPr>
          <w:rFonts w:ascii="Times New Roman" w:hAnsi="Times New Roman" w:cs="Times New Roman"/>
          <w:sz w:val="24"/>
          <w:szCs w:val="24"/>
        </w:rPr>
        <w:t xml:space="preserve">2020 </w:t>
      </w:r>
      <w:r w:rsidRPr="00FD5804">
        <w:rPr>
          <w:rFonts w:ascii="Times New Roman" w:hAnsi="Times New Roman" w:cs="Times New Roman"/>
          <w:sz w:val="24"/>
          <w:szCs w:val="24"/>
        </w:rPr>
        <w:t>zo dňa __________.</w:t>
      </w:r>
    </w:p>
    <w:p w:rsidR="003538FD" w:rsidRPr="00FD5804" w:rsidRDefault="003538FD" w:rsidP="003538FD">
      <w:pPr>
        <w:pStyle w:val="Odsekzoznamu"/>
        <w:numPr>
          <w:ilvl w:val="1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VZN nadobúda účinnosť 1. januára </w:t>
      </w:r>
      <w:r w:rsidR="004C47B7">
        <w:rPr>
          <w:rFonts w:ascii="Times New Roman" w:hAnsi="Times New Roman" w:cs="Times New Roman"/>
          <w:sz w:val="24"/>
          <w:szCs w:val="24"/>
        </w:rPr>
        <w:t>2021</w:t>
      </w:r>
      <w:r w:rsidRPr="00FD5804">
        <w:rPr>
          <w:rFonts w:ascii="Times New Roman" w:hAnsi="Times New Roman" w:cs="Times New Roman"/>
          <w:sz w:val="24"/>
          <w:szCs w:val="24"/>
        </w:rPr>
        <w:t>.</w:t>
      </w:r>
    </w:p>
    <w:p w:rsidR="003538FD" w:rsidRPr="00FD5804" w:rsidRDefault="003538FD" w:rsidP="003538FD">
      <w:pPr>
        <w:pStyle w:val="Odsekzoznamu"/>
        <w:numPr>
          <w:ilvl w:val="1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Dňom nadobudnutia účinnosti tohto VZN sa ruší VZN číslo </w:t>
      </w:r>
      <w:r w:rsidR="004C47B7">
        <w:rPr>
          <w:rFonts w:ascii="Times New Roman" w:hAnsi="Times New Roman" w:cs="Times New Roman"/>
          <w:sz w:val="24"/>
          <w:szCs w:val="24"/>
        </w:rPr>
        <w:t>17</w:t>
      </w:r>
      <w:r w:rsidRPr="00FD5804">
        <w:rPr>
          <w:rFonts w:ascii="Times New Roman" w:hAnsi="Times New Roman" w:cs="Times New Roman"/>
          <w:sz w:val="24"/>
          <w:szCs w:val="24"/>
        </w:rPr>
        <w:t xml:space="preserve"> /</w:t>
      </w:r>
      <w:r w:rsidR="004C47B7">
        <w:rPr>
          <w:rFonts w:ascii="Times New Roman" w:hAnsi="Times New Roman" w:cs="Times New Roman"/>
          <w:sz w:val="24"/>
          <w:szCs w:val="24"/>
        </w:rPr>
        <w:t>2014</w:t>
      </w:r>
      <w:r w:rsidRPr="00FD5804">
        <w:rPr>
          <w:rFonts w:ascii="Times New Roman" w:hAnsi="Times New Roman" w:cs="Times New Roman"/>
          <w:sz w:val="24"/>
          <w:szCs w:val="24"/>
        </w:rPr>
        <w:t xml:space="preserve">  zo dňa </w:t>
      </w:r>
      <w:r w:rsidR="004C47B7">
        <w:rPr>
          <w:rFonts w:ascii="Times New Roman" w:hAnsi="Times New Roman" w:cs="Times New Roman"/>
          <w:sz w:val="24"/>
          <w:szCs w:val="24"/>
        </w:rPr>
        <w:t>10.12.2014</w:t>
      </w:r>
      <w:r w:rsidRPr="00FD5804">
        <w:rPr>
          <w:rFonts w:ascii="Times New Roman" w:hAnsi="Times New Roman" w:cs="Times New Roman"/>
          <w:sz w:val="24"/>
          <w:szCs w:val="24"/>
        </w:rPr>
        <w:t>.</w:t>
      </w:r>
    </w:p>
    <w:p w:rsidR="003538FD" w:rsidRDefault="003538FD" w:rsidP="00353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47B7" w:rsidRDefault="004C47B7" w:rsidP="00353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47B7" w:rsidRPr="00FD5804" w:rsidRDefault="004C47B7" w:rsidP="00353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38FD" w:rsidRPr="00FD5804" w:rsidRDefault="003538FD" w:rsidP="004C47B7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 </w:t>
      </w:r>
      <w:r w:rsidR="004C47B7">
        <w:rPr>
          <w:rFonts w:ascii="Times New Roman" w:hAnsi="Times New Roman" w:cs="Times New Roman"/>
          <w:sz w:val="24"/>
          <w:szCs w:val="24"/>
        </w:rPr>
        <w:t xml:space="preserve">Leonidas </w:t>
      </w:r>
      <w:proofErr w:type="spellStart"/>
      <w:r w:rsidR="004C47B7">
        <w:rPr>
          <w:rFonts w:ascii="Times New Roman" w:hAnsi="Times New Roman" w:cs="Times New Roman"/>
          <w:sz w:val="24"/>
          <w:szCs w:val="24"/>
        </w:rPr>
        <w:t>Charizopulos</w:t>
      </w:r>
      <w:proofErr w:type="spellEnd"/>
    </w:p>
    <w:p w:rsidR="003538FD" w:rsidRPr="00FD5804" w:rsidRDefault="003538FD" w:rsidP="004C47B7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starosta obce</w:t>
      </w:r>
    </w:p>
    <w:p w:rsidR="003538FD" w:rsidRPr="00FD5804" w:rsidRDefault="003538FD" w:rsidP="00353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804" w:rsidRPr="00FD5804" w:rsidRDefault="00FD580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804" w:rsidRPr="00FD5804" w:rsidRDefault="00FD580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804" w:rsidRPr="00FD5804" w:rsidRDefault="00FD580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804" w:rsidRPr="00FD5804" w:rsidRDefault="00FD580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804" w:rsidRPr="00FD5804" w:rsidRDefault="00FD580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804" w:rsidRPr="00FD5804" w:rsidRDefault="00FD580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804" w:rsidRPr="00FD5804" w:rsidRDefault="00FD580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0E4" w:rsidRDefault="009A70E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0E4" w:rsidRDefault="009A70E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595" w:rsidRDefault="00C24595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595" w:rsidRDefault="00C24595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595" w:rsidRDefault="00C24595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0E4" w:rsidRDefault="009A70E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8FD" w:rsidRPr="00FD5804" w:rsidRDefault="003538FD" w:rsidP="00353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8FD" w:rsidRDefault="003538FD" w:rsidP="00353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04">
        <w:rPr>
          <w:rFonts w:ascii="Times New Roman" w:hAnsi="Times New Roman" w:cs="Times New Roman"/>
          <w:b/>
          <w:sz w:val="24"/>
          <w:szCs w:val="24"/>
        </w:rPr>
        <w:lastRenderedPageBreak/>
        <w:t>PRÍLOHA 1</w:t>
      </w:r>
    </w:p>
    <w:p w:rsidR="00587CBE" w:rsidRDefault="00587CBE" w:rsidP="00353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CBE" w:rsidRPr="00FD5804" w:rsidRDefault="00587CBE" w:rsidP="00353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8FD" w:rsidRDefault="003538FD" w:rsidP="00353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04">
        <w:rPr>
          <w:rFonts w:ascii="Times New Roman" w:hAnsi="Times New Roman" w:cs="Times New Roman"/>
          <w:b/>
          <w:sz w:val="24"/>
          <w:szCs w:val="24"/>
        </w:rPr>
        <w:t xml:space="preserve">Finančné prostriedky na prevádzku a mzdy na dieťa materskej školy v zriaďovateľskej pôsobnosti obce na rok </w:t>
      </w:r>
      <w:r w:rsidR="004C47B7">
        <w:rPr>
          <w:rFonts w:ascii="Times New Roman" w:hAnsi="Times New Roman" w:cs="Times New Roman"/>
          <w:b/>
          <w:sz w:val="24"/>
          <w:szCs w:val="24"/>
        </w:rPr>
        <w:t>2021</w:t>
      </w:r>
      <w:r w:rsidR="00F57C67">
        <w:rPr>
          <w:rFonts w:ascii="Times New Roman" w:hAnsi="Times New Roman" w:cs="Times New Roman"/>
          <w:b/>
          <w:sz w:val="24"/>
          <w:szCs w:val="24"/>
        </w:rPr>
        <w:t xml:space="preserve"> /počet detí k 15.9.2020 = 16/</w:t>
      </w:r>
    </w:p>
    <w:p w:rsidR="00587CBE" w:rsidRDefault="00587CBE" w:rsidP="00353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CBE" w:rsidRPr="00FD5804" w:rsidRDefault="00587CBE" w:rsidP="00353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8FD" w:rsidRPr="00FD5804" w:rsidRDefault="003538FD" w:rsidP="00353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</w:tblGrid>
      <w:tr w:rsidR="00FD5804" w:rsidRPr="00FD5804" w:rsidTr="00366C4D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:rsidR="003538FD" w:rsidRPr="00FD5804" w:rsidRDefault="003538FD" w:rsidP="00366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3538FD" w:rsidRPr="00FD5804" w:rsidRDefault="003538FD" w:rsidP="004C4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b/>
                <w:sz w:val="24"/>
                <w:szCs w:val="24"/>
              </w:rPr>
              <w:t>Výška finančných prostriedkov na dieťa v eurách</w:t>
            </w:r>
          </w:p>
        </w:tc>
      </w:tr>
      <w:tr w:rsidR="00FD5804" w:rsidRPr="00FD5804" w:rsidTr="00366C4D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:rsidR="003538FD" w:rsidRPr="00FD5804" w:rsidRDefault="003538FD" w:rsidP="004C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sz w:val="24"/>
                <w:szCs w:val="24"/>
              </w:rPr>
              <w:t xml:space="preserve">Materská škola 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3538FD" w:rsidRPr="00FD5804" w:rsidRDefault="004C47B7" w:rsidP="0036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3103,17</w:t>
            </w:r>
          </w:p>
        </w:tc>
      </w:tr>
    </w:tbl>
    <w:p w:rsidR="003538FD" w:rsidRPr="00FD5804" w:rsidRDefault="003538FD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538FD" w:rsidRPr="00FD5804" w:rsidSect="0071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2C4E"/>
    <w:multiLevelType w:val="hybridMultilevel"/>
    <w:tmpl w:val="9E360A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DA0CA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67D8"/>
    <w:multiLevelType w:val="hybridMultilevel"/>
    <w:tmpl w:val="513821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92EAC"/>
    <w:multiLevelType w:val="hybridMultilevel"/>
    <w:tmpl w:val="4C62A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66BE"/>
    <w:multiLevelType w:val="hybridMultilevel"/>
    <w:tmpl w:val="8D520B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49A8"/>
    <w:multiLevelType w:val="hybridMultilevel"/>
    <w:tmpl w:val="E6F61BBE"/>
    <w:lvl w:ilvl="0" w:tplc="E81AC1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0A6A"/>
    <w:multiLevelType w:val="hybridMultilevel"/>
    <w:tmpl w:val="49F803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2FED"/>
    <w:multiLevelType w:val="hybridMultilevel"/>
    <w:tmpl w:val="793EAC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950F8"/>
    <w:multiLevelType w:val="hybridMultilevel"/>
    <w:tmpl w:val="FA2CF3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21C32"/>
    <w:multiLevelType w:val="hybridMultilevel"/>
    <w:tmpl w:val="A7E211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063B0"/>
    <w:multiLevelType w:val="hybridMultilevel"/>
    <w:tmpl w:val="28B2A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1D6A"/>
    <w:multiLevelType w:val="hybridMultilevel"/>
    <w:tmpl w:val="2B6C4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628D7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660"/>
    <w:multiLevelType w:val="hybridMultilevel"/>
    <w:tmpl w:val="6430D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FD"/>
    <w:rsid w:val="00001A7B"/>
    <w:rsid w:val="000311AA"/>
    <w:rsid w:val="000378D3"/>
    <w:rsid w:val="0016274B"/>
    <w:rsid w:val="001D2C00"/>
    <w:rsid w:val="002704B3"/>
    <w:rsid w:val="003538FD"/>
    <w:rsid w:val="003937CE"/>
    <w:rsid w:val="003A225C"/>
    <w:rsid w:val="003B2639"/>
    <w:rsid w:val="003E5805"/>
    <w:rsid w:val="0048448E"/>
    <w:rsid w:val="004C47B7"/>
    <w:rsid w:val="005327EA"/>
    <w:rsid w:val="00587CBE"/>
    <w:rsid w:val="00591555"/>
    <w:rsid w:val="005950E7"/>
    <w:rsid w:val="006832BF"/>
    <w:rsid w:val="008611A4"/>
    <w:rsid w:val="00910A69"/>
    <w:rsid w:val="009316F9"/>
    <w:rsid w:val="009677D8"/>
    <w:rsid w:val="009A70E4"/>
    <w:rsid w:val="009D14DA"/>
    <w:rsid w:val="00A63637"/>
    <w:rsid w:val="00AA30C7"/>
    <w:rsid w:val="00AB73E1"/>
    <w:rsid w:val="00B16B2E"/>
    <w:rsid w:val="00B4715D"/>
    <w:rsid w:val="00BF0EC6"/>
    <w:rsid w:val="00C24595"/>
    <w:rsid w:val="00D277D7"/>
    <w:rsid w:val="00D776A2"/>
    <w:rsid w:val="00DC5596"/>
    <w:rsid w:val="00E66C27"/>
    <w:rsid w:val="00F57C67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2776-0F68-4F7C-9CCE-FE6FB7CB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38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38FD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3538F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538FD"/>
    <w:rPr>
      <w:rFonts w:ascii="Times New Roman" w:eastAsia="Times New Roman" w:hAnsi="Times New Roman" w:cs="Times New Roman"/>
      <w:szCs w:val="20"/>
      <w:lang w:eastAsia="sk-SK"/>
    </w:rPr>
  </w:style>
  <w:style w:type="character" w:styleId="Hypertextovprepojenie">
    <w:name w:val="Hyperlink"/>
    <w:rsid w:val="003B2639"/>
    <w:rPr>
      <w:color w:val="CD060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Veverková Ingrid Ing.</dc:creator>
  <cp:keywords/>
  <dc:description/>
  <cp:lastModifiedBy>DÉKÁNYOVÁ Alena</cp:lastModifiedBy>
  <cp:revision>22</cp:revision>
  <dcterms:created xsi:type="dcterms:W3CDTF">2020-10-15T11:25:00Z</dcterms:created>
  <dcterms:modified xsi:type="dcterms:W3CDTF">2020-11-26T08:45:00Z</dcterms:modified>
</cp:coreProperties>
</file>